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5EA" w:rsidRPr="006F745B" w:rsidRDefault="009845EA" w:rsidP="009845EA">
      <w:pPr>
        <w:tabs>
          <w:tab w:val="left" w:pos="7200"/>
        </w:tabs>
        <w:autoSpaceDE w:val="0"/>
        <w:autoSpaceDN w:val="0"/>
        <w:adjustRightInd w:val="0"/>
        <w:spacing w:line="276" w:lineRule="auto"/>
        <w:ind w:firstLine="6804"/>
        <w:rPr>
          <w:rFonts w:ascii="Times New Roman" w:hAnsi="Times New Roman" w:cs="Times New Roman"/>
          <w:color w:val="auto"/>
        </w:rPr>
      </w:pPr>
      <w:r w:rsidRPr="006F745B">
        <w:rPr>
          <w:rFonts w:ascii="Times New Roman" w:hAnsi="Times New Roman" w:cs="Times New Roman"/>
          <w:color w:val="auto"/>
        </w:rPr>
        <w:t>Приложение  1</w:t>
      </w:r>
    </w:p>
    <w:p w:rsidR="009845EA" w:rsidRPr="006F745B" w:rsidRDefault="009845EA" w:rsidP="009845EA">
      <w:pPr>
        <w:autoSpaceDE w:val="0"/>
        <w:autoSpaceDN w:val="0"/>
        <w:adjustRightInd w:val="0"/>
        <w:spacing w:line="276" w:lineRule="auto"/>
        <w:ind w:firstLine="6804"/>
        <w:rPr>
          <w:rFonts w:ascii="Times New Roman" w:hAnsi="Times New Roman" w:cs="Times New Roman"/>
          <w:color w:val="auto"/>
        </w:rPr>
      </w:pPr>
      <w:r w:rsidRPr="006F745B">
        <w:rPr>
          <w:rFonts w:ascii="Times New Roman" w:hAnsi="Times New Roman" w:cs="Times New Roman"/>
          <w:color w:val="auto"/>
        </w:rPr>
        <w:t xml:space="preserve">к приказу </w:t>
      </w:r>
      <w:r w:rsidRPr="006F745B">
        <w:rPr>
          <w:rFonts w:ascii="Times New Roman" w:hAnsi="Times New Roman" w:cs="Times New Roman"/>
          <w:color w:val="auto"/>
          <w:u w:val="single"/>
        </w:rPr>
        <w:t>№ ____</w:t>
      </w:r>
    </w:p>
    <w:p w:rsidR="009845EA" w:rsidRPr="006F745B" w:rsidRDefault="009845EA" w:rsidP="009845EA">
      <w:pPr>
        <w:autoSpaceDE w:val="0"/>
        <w:autoSpaceDN w:val="0"/>
        <w:adjustRightInd w:val="0"/>
        <w:spacing w:line="276" w:lineRule="auto"/>
        <w:ind w:firstLine="6804"/>
        <w:rPr>
          <w:rFonts w:ascii="Times New Roman" w:hAnsi="Times New Roman" w:cs="Times New Roman"/>
          <w:color w:val="auto"/>
        </w:rPr>
      </w:pPr>
      <w:r w:rsidRPr="006F745B">
        <w:rPr>
          <w:rFonts w:ascii="Times New Roman" w:hAnsi="Times New Roman" w:cs="Times New Roman"/>
          <w:color w:val="auto"/>
        </w:rPr>
        <w:t xml:space="preserve">от </w:t>
      </w:r>
      <w:r w:rsidRPr="006F745B">
        <w:rPr>
          <w:rFonts w:ascii="Times New Roman" w:hAnsi="Times New Roman" w:cs="Times New Roman"/>
          <w:color w:val="auto"/>
          <w:u w:val="single"/>
        </w:rPr>
        <w:t xml:space="preserve">«___»          2020г. </w:t>
      </w:r>
    </w:p>
    <w:p w:rsidR="009845EA" w:rsidRPr="006F745B" w:rsidRDefault="009845EA" w:rsidP="009845EA">
      <w:pPr>
        <w:autoSpaceDE w:val="0"/>
        <w:autoSpaceDN w:val="0"/>
        <w:adjustRightInd w:val="0"/>
        <w:spacing w:line="276" w:lineRule="auto"/>
        <w:ind w:firstLine="7230"/>
        <w:rPr>
          <w:rFonts w:ascii="Times New Roman" w:hAnsi="Times New Roman" w:cs="Times New Roman"/>
          <w:color w:val="auto"/>
        </w:rPr>
      </w:pPr>
    </w:p>
    <w:p w:rsidR="009845EA" w:rsidRPr="006F745B" w:rsidRDefault="009845EA" w:rsidP="009845EA">
      <w:pPr>
        <w:autoSpaceDE w:val="0"/>
        <w:autoSpaceDN w:val="0"/>
        <w:adjustRightInd w:val="0"/>
        <w:spacing w:line="276" w:lineRule="auto"/>
        <w:ind w:firstLine="7230"/>
        <w:rPr>
          <w:rFonts w:ascii="Times New Roman" w:hAnsi="Times New Roman" w:cs="Times New Roman"/>
          <w:color w:val="auto"/>
        </w:rPr>
      </w:pPr>
    </w:p>
    <w:p w:rsidR="009845EA" w:rsidRPr="006F745B" w:rsidRDefault="009845EA" w:rsidP="009845EA">
      <w:pPr>
        <w:autoSpaceDE w:val="0"/>
        <w:autoSpaceDN w:val="0"/>
        <w:adjustRightInd w:val="0"/>
        <w:spacing w:line="276" w:lineRule="auto"/>
        <w:ind w:firstLine="7230"/>
        <w:rPr>
          <w:rFonts w:ascii="Times New Roman" w:hAnsi="Times New Roman" w:cs="Times New Roman"/>
          <w:color w:val="auto"/>
        </w:rPr>
      </w:pPr>
    </w:p>
    <w:tbl>
      <w:tblPr>
        <w:tblW w:w="0" w:type="auto"/>
        <w:tblLook w:val="04A0"/>
      </w:tblPr>
      <w:tblGrid>
        <w:gridCol w:w="4343"/>
        <w:gridCol w:w="756"/>
        <w:gridCol w:w="4188"/>
      </w:tblGrid>
      <w:tr w:rsidR="009845EA" w:rsidRPr="006F745B" w:rsidTr="008B573F">
        <w:tc>
          <w:tcPr>
            <w:tcW w:w="5070" w:type="dxa"/>
            <w:shd w:val="clear" w:color="auto" w:fill="auto"/>
          </w:tcPr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ind w:right="318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850" w:type="dxa"/>
            <w:shd w:val="clear" w:color="auto" w:fill="auto"/>
          </w:tcPr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4217" w:type="dxa"/>
            <w:shd w:val="clear" w:color="auto" w:fill="auto"/>
          </w:tcPr>
          <w:p w:rsidR="009845EA" w:rsidRPr="006F745B" w:rsidRDefault="009845EA" w:rsidP="008B573F">
            <w:pPr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  <w:r w:rsidRPr="006F745B">
              <w:rPr>
                <w:rFonts w:ascii="Times New Roman" w:eastAsia="Calibri" w:hAnsi="Times New Roman" w:cs="Times New Roman"/>
                <w:color w:val="auto"/>
              </w:rPr>
              <w:t xml:space="preserve">   «УТВЕРЖДАЮ»</w:t>
            </w:r>
          </w:p>
        </w:tc>
      </w:tr>
      <w:tr w:rsidR="009845EA" w:rsidRPr="006F745B" w:rsidTr="008B573F">
        <w:tc>
          <w:tcPr>
            <w:tcW w:w="5070" w:type="dxa"/>
            <w:shd w:val="clear" w:color="auto" w:fill="auto"/>
          </w:tcPr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850" w:type="dxa"/>
            <w:shd w:val="clear" w:color="auto" w:fill="auto"/>
          </w:tcPr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</w:p>
        </w:tc>
        <w:tc>
          <w:tcPr>
            <w:tcW w:w="4217" w:type="dxa"/>
            <w:shd w:val="clear" w:color="auto" w:fill="auto"/>
          </w:tcPr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  <w:r w:rsidRPr="006F745B">
              <w:rPr>
                <w:rFonts w:ascii="Times New Roman" w:eastAsia="Calibri" w:hAnsi="Times New Roman" w:cs="Times New Roman"/>
                <w:color w:val="auto"/>
              </w:rPr>
              <w:t xml:space="preserve">Директор МБУ «Информационно-методический центр»  </w:t>
            </w:r>
            <w:proofErr w:type="gramStart"/>
            <w:r w:rsidRPr="006F745B">
              <w:rPr>
                <w:rFonts w:ascii="Times New Roman" w:eastAsia="Calibri" w:hAnsi="Times New Roman" w:cs="Times New Roman"/>
                <w:color w:val="auto"/>
              </w:rPr>
              <w:t>г</w:t>
            </w:r>
            <w:proofErr w:type="gramEnd"/>
            <w:r w:rsidRPr="006F745B">
              <w:rPr>
                <w:rFonts w:ascii="Times New Roman" w:eastAsia="Calibri" w:hAnsi="Times New Roman" w:cs="Times New Roman"/>
                <w:color w:val="auto"/>
              </w:rPr>
              <w:t>. Набережные Челны</w:t>
            </w:r>
          </w:p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</w:p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  <w:r w:rsidRPr="006F745B">
              <w:rPr>
                <w:rFonts w:ascii="Times New Roman" w:eastAsia="Calibri" w:hAnsi="Times New Roman" w:cs="Times New Roman"/>
                <w:color w:val="auto"/>
              </w:rPr>
              <w:t xml:space="preserve"> </w:t>
            </w:r>
            <w:proofErr w:type="spellStart"/>
            <w:r w:rsidRPr="006F745B">
              <w:rPr>
                <w:rFonts w:ascii="Times New Roman" w:eastAsia="Calibri" w:hAnsi="Times New Roman" w:cs="Times New Roman"/>
                <w:color w:val="auto"/>
              </w:rPr>
              <w:t>___________________Н.А.Нестерова</w:t>
            </w:r>
            <w:proofErr w:type="spellEnd"/>
          </w:p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  <w:r w:rsidRPr="006F745B">
              <w:rPr>
                <w:rFonts w:ascii="Times New Roman" w:eastAsia="Calibri" w:hAnsi="Times New Roman" w:cs="Times New Roman"/>
                <w:color w:val="auto"/>
              </w:rPr>
              <w:t>«______» ________________2020 г.</w:t>
            </w:r>
          </w:p>
          <w:p w:rsidR="009845EA" w:rsidRPr="006F745B" w:rsidRDefault="009845EA" w:rsidP="008B573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auto"/>
              </w:rPr>
            </w:pPr>
          </w:p>
        </w:tc>
      </w:tr>
    </w:tbl>
    <w:p w:rsidR="009845EA" w:rsidRPr="00392195" w:rsidRDefault="009845EA" w:rsidP="009845EA">
      <w:pPr>
        <w:spacing w:line="317" w:lineRule="exact"/>
        <w:jc w:val="center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 xml:space="preserve">Положение о </w:t>
      </w:r>
      <w:r w:rsidR="00D34C13" w:rsidRPr="00392195">
        <w:rPr>
          <w:rStyle w:val="20"/>
          <w:rFonts w:eastAsia="Courier New"/>
          <w:color w:val="auto"/>
        </w:rPr>
        <w:t>муниципально</w:t>
      </w:r>
      <w:r w:rsidRPr="00392195">
        <w:rPr>
          <w:rStyle w:val="20"/>
          <w:rFonts w:eastAsia="Courier New"/>
          <w:color w:val="auto"/>
        </w:rPr>
        <w:t>м конкурсе</w:t>
      </w:r>
      <w:r w:rsidRPr="00392195">
        <w:rPr>
          <w:rStyle w:val="20"/>
          <w:rFonts w:eastAsia="Courier New"/>
          <w:color w:val="auto"/>
        </w:rPr>
        <w:br/>
        <w:t>«Лучший проект по организации театральной деятельности в ДОУ»</w:t>
      </w:r>
    </w:p>
    <w:p w:rsidR="009845EA" w:rsidRPr="00392195" w:rsidRDefault="009845EA" w:rsidP="009845EA">
      <w:pPr>
        <w:spacing w:after="297" w:line="288" w:lineRule="exact"/>
        <w:jc w:val="center"/>
        <w:rPr>
          <w:rStyle w:val="20"/>
          <w:rFonts w:eastAsia="Courier New"/>
          <w:color w:val="auto"/>
        </w:rPr>
      </w:pPr>
    </w:p>
    <w:p w:rsidR="009845EA" w:rsidRPr="00392195" w:rsidRDefault="009845EA" w:rsidP="009845EA">
      <w:pPr>
        <w:spacing w:after="297" w:line="288" w:lineRule="exact"/>
        <w:jc w:val="center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I.</w:t>
      </w:r>
      <w:r w:rsidR="00D34C13" w:rsidRPr="00392195">
        <w:rPr>
          <w:rStyle w:val="20"/>
          <w:rFonts w:eastAsia="Courier New"/>
          <w:color w:val="auto"/>
        </w:rPr>
        <w:t xml:space="preserve"> </w:t>
      </w:r>
      <w:r w:rsidRPr="00392195">
        <w:rPr>
          <w:rStyle w:val="20"/>
          <w:rFonts w:eastAsia="Courier New"/>
          <w:color w:val="auto"/>
        </w:rPr>
        <w:t>Общие положени</w:t>
      </w:r>
      <w:r w:rsidR="00B86842" w:rsidRPr="00392195">
        <w:rPr>
          <w:rStyle w:val="20"/>
          <w:rFonts w:eastAsia="Courier New"/>
          <w:color w:val="auto"/>
        </w:rPr>
        <w:t>я</w:t>
      </w:r>
    </w:p>
    <w:p w:rsidR="009845EA" w:rsidRPr="00392195" w:rsidRDefault="009845EA" w:rsidP="009845EA">
      <w:pPr>
        <w:numPr>
          <w:ilvl w:val="0"/>
          <w:numId w:val="1"/>
        </w:numPr>
        <w:tabs>
          <w:tab w:val="left" w:pos="1248"/>
        </w:tabs>
        <w:spacing w:line="317" w:lineRule="exact"/>
        <w:ind w:firstLine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Настоящее Положение регламентирует организацию, цели, задачи, порядок проведения муниципального конкурса «Лучший проект по организации театральной деятельности в ДОУ» (далее - Конкурс) для музыкальных руководителей ДОУ.</w:t>
      </w:r>
    </w:p>
    <w:p w:rsidR="009845EA" w:rsidRPr="00392195" w:rsidRDefault="009845EA" w:rsidP="009845EA">
      <w:pPr>
        <w:numPr>
          <w:ilvl w:val="0"/>
          <w:numId w:val="1"/>
        </w:numPr>
        <w:tabs>
          <w:tab w:val="left" w:pos="1243"/>
        </w:tabs>
        <w:spacing w:line="317" w:lineRule="exact"/>
        <w:ind w:firstLine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Организатором Конкурса является МБУ «Информационно-методический центр»</w:t>
      </w:r>
      <w:r w:rsidR="00D34C13" w:rsidRPr="00392195">
        <w:rPr>
          <w:rStyle w:val="20"/>
          <w:rFonts w:eastAsia="Courier New"/>
          <w:color w:val="auto"/>
        </w:rPr>
        <w:t>.</w:t>
      </w:r>
    </w:p>
    <w:p w:rsidR="009845EA" w:rsidRPr="00392195" w:rsidRDefault="009845EA" w:rsidP="009845EA">
      <w:pPr>
        <w:numPr>
          <w:ilvl w:val="0"/>
          <w:numId w:val="1"/>
        </w:numPr>
        <w:tabs>
          <w:tab w:val="left" w:pos="1243"/>
        </w:tabs>
        <w:spacing w:line="317" w:lineRule="exact"/>
        <w:ind w:firstLine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Организатор Конкурса утверждает состав конкурсной комиссии и итоги Конкурса.</w:t>
      </w:r>
    </w:p>
    <w:p w:rsidR="009845EA" w:rsidRPr="00392195" w:rsidRDefault="009845EA" w:rsidP="009845EA">
      <w:pPr>
        <w:numPr>
          <w:ilvl w:val="0"/>
          <w:numId w:val="1"/>
        </w:numPr>
        <w:tabs>
          <w:tab w:val="left" w:pos="1253"/>
        </w:tabs>
        <w:spacing w:line="317" w:lineRule="exact"/>
        <w:ind w:firstLine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Конкурсная комиссия проводит экспертизу конкурсных работ и определяет победителей в основных и дополнительных номинациях Конкурса.</w:t>
      </w:r>
    </w:p>
    <w:p w:rsidR="009845EA" w:rsidRPr="00392195" w:rsidRDefault="009845EA" w:rsidP="009845EA">
      <w:pPr>
        <w:numPr>
          <w:ilvl w:val="0"/>
          <w:numId w:val="1"/>
        </w:numPr>
        <w:tabs>
          <w:tab w:val="left" w:pos="1253"/>
        </w:tabs>
        <w:spacing w:after="643" w:line="317" w:lineRule="exact"/>
        <w:ind w:firstLine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Все участники награждаются сертификатами участника Конкурса, победители - дипломами победителей Конкурса.</w:t>
      </w:r>
    </w:p>
    <w:p w:rsidR="009845EA" w:rsidRPr="00392195" w:rsidRDefault="009845EA" w:rsidP="009845EA">
      <w:pPr>
        <w:spacing w:after="301" w:line="288" w:lineRule="exact"/>
        <w:jc w:val="center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II. Цели и задачи Конкурса</w:t>
      </w:r>
    </w:p>
    <w:p w:rsidR="009845EA" w:rsidRPr="00392195" w:rsidRDefault="009845EA" w:rsidP="009845EA">
      <w:pPr>
        <w:tabs>
          <w:tab w:val="left" w:pos="1258"/>
        </w:tabs>
        <w:spacing w:line="312" w:lineRule="exact"/>
        <w:jc w:val="both"/>
        <w:rPr>
          <w:rStyle w:val="20"/>
          <w:rFonts w:ascii="Courier New" w:eastAsia="Courier New" w:hAnsi="Courier New" w:cs="Courier New"/>
          <w:color w:val="auto"/>
        </w:rPr>
      </w:pPr>
      <w:r w:rsidRPr="00392195">
        <w:rPr>
          <w:rStyle w:val="20"/>
          <w:rFonts w:eastAsia="Courier New"/>
          <w:color w:val="auto"/>
        </w:rPr>
        <w:t>Конкурс проводится в целях выявления и распространения передового педагогического опыта, повышения эффективности работы дошкольных образовательных организаций по организации театральной деятельности с детьми дошкольного возраста.</w:t>
      </w:r>
    </w:p>
    <w:p w:rsidR="009845EA" w:rsidRPr="00392195" w:rsidRDefault="009845EA" w:rsidP="009845EA">
      <w:pPr>
        <w:tabs>
          <w:tab w:val="left" w:pos="1258"/>
        </w:tabs>
        <w:spacing w:line="312" w:lineRule="exact"/>
        <w:ind w:left="740"/>
        <w:jc w:val="both"/>
        <w:rPr>
          <w:color w:val="auto"/>
          <w:sz w:val="26"/>
          <w:szCs w:val="26"/>
        </w:rPr>
      </w:pPr>
    </w:p>
    <w:p w:rsidR="009845EA" w:rsidRPr="00392195" w:rsidRDefault="009845EA" w:rsidP="009845EA">
      <w:pPr>
        <w:tabs>
          <w:tab w:val="left" w:pos="1306"/>
        </w:tabs>
        <w:spacing w:line="312" w:lineRule="exact"/>
        <w:ind w:left="740"/>
        <w:jc w:val="both"/>
        <w:rPr>
          <w:color w:val="auto"/>
          <w:sz w:val="26"/>
          <w:szCs w:val="26"/>
        </w:rPr>
      </w:pPr>
      <w:r w:rsidRPr="00392195">
        <w:rPr>
          <w:rStyle w:val="20"/>
          <w:rFonts w:eastAsia="Courier New"/>
          <w:color w:val="auto"/>
        </w:rPr>
        <w:t>Основные задачи Конкурса:</w:t>
      </w:r>
    </w:p>
    <w:p w:rsidR="009845EA" w:rsidRPr="00392195" w:rsidRDefault="009845EA" w:rsidP="009845EA">
      <w:pPr>
        <w:pStyle w:val="a3"/>
        <w:rPr>
          <w:rStyle w:val="20"/>
          <w:rFonts w:eastAsia="Courier New"/>
          <w:color w:val="auto"/>
        </w:rPr>
      </w:pPr>
      <w:r w:rsidRPr="00392195">
        <w:rPr>
          <w:rStyle w:val="20"/>
          <w:rFonts w:eastAsia="Courier New"/>
          <w:color w:val="auto"/>
        </w:rPr>
        <w:t>1. Приобщение участников проекта к театральной культуре.</w:t>
      </w:r>
    </w:p>
    <w:p w:rsidR="009845EA" w:rsidRPr="00392195" w:rsidRDefault="009845EA" w:rsidP="009845EA">
      <w:pPr>
        <w:pStyle w:val="a3"/>
        <w:rPr>
          <w:rStyle w:val="20"/>
          <w:rFonts w:eastAsia="Courier New"/>
          <w:color w:val="auto"/>
        </w:rPr>
      </w:pPr>
      <w:r w:rsidRPr="00392195">
        <w:rPr>
          <w:rStyle w:val="20"/>
          <w:rFonts w:eastAsia="Courier New"/>
          <w:color w:val="auto"/>
        </w:rPr>
        <w:t>2. Содействие развитию театрализованной деятельности в ДОУ.</w:t>
      </w:r>
    </w:p>
    <w:p w:rsidR="009845EA" w:rsidRPr="00392195" w:rsidRDefault="009845EA" w:rsidP="009845EA">
      <w:pPr>
        <w:pStyle w:val="a3"/>
        <w:rPr>
          <w:rStyle w:val="20"/>
          <w:rFonts w:eastAsia="Courier New"/>
          <w:color w:val="auto"/>
        </w:rPr>
      </w:pPr>
      <w:r w:rsidRPr="00392195">
        <w:rPr>
          <w:rStyle w:val="20"/>
          <w:rFonts w:eastAsia="Courier New"/>
          <w:color w:val="auto"/>
        </w:rPr>
        <w:lastRenderedPageBreak/>
        <w:t>3. Совершенствование всестороннего развития творческих способностей детей средствами театрального искусства.</w:t>
      </w:r>
    </w:p>
    <w:p w:rsidR="009845EA" w:rsidRPr="00392195" w:rsidRDefault="009845EA" w:rsidP="009845EA">
      <w:pPr>
        <w:pStyle w:val="a3"/>
        <w:rPr>
          <w:rStyle w:val="20"/>
          <w:rFonts w:eastAsia="Courier New"/>
          <w:color w:val="auto"/>
        </w:rPr>
      </w:pPr>
      <w:r w:rsidRPr="00392195">
        <w:rPr>
          <w:rStyle w:val="20"/>
          <w:rFonts w:eastAsia="Courier New"/>
          <w:color w:val="auto"/>
        </w:rPr>
        <w:t xml:space="preserve">4. Повышение мотивации деятельности, педагогического мастерства и творчества специалистов ДОУ по созданию условий для развития творческой активности детей в театрализованной деятельности. </w:t>
      </w:r>
    </w:p>
    <w:p w:rsidR="009845EA" w:rsidRPr="00392195" w:rsidRDefault="009845EA" w:rsidP="009845EA">
      <w:pPr>
        <w:pStyle w:val="a3"/>
        <w:rPr>
          <w:sz w:val="26"/>
          <w:szCs w:val="26"/>
        </w:rPr>
      </w:pPr>
      <w:r w:rsidRPr="00392195">
        <w:rPr>
          <w:sz w:val="26"/>
          <w:szCs w:val="26"/>
        </w:rPr>
        <w:t xml:space="preserve">5. Организация творческого обмена опытом между музыкальными руководителями и педагогами ДОУ по организации театральной деятельности, обобщение и распространение </w:t>
      </w:r>
      <w:r w:rsidR="00D34C13" w:rsidRPr="00392195">
        <w:rPr>
          <w:sz w:val="26"/>
          <w:szCs w:val="26"/>
        </w:rPr>
        <w:t xml:space="preserve">педагогического </w:t>
      </w:r>
      <w:r w:rsidRPr="00392195">
        <w:rPr>
          <w:sz w:val="26"/>
          <w:szCs w:val="26"/>
        </w:rPr>
        <w:t xml:space="preserve">опыта </w:t>
      </w:r>
      <w:r w:rsidR="00D34C13" w:rsidRPr="00392195">
        <w:rPr>
          <w:sz w:val="26"/>
          <w:szCs w:val="26"/>
        </w:rPr>
        <w:t>музыкальных руководителей ДОУ</w:t>
      </w:r>
      <w:r w:rsidRPr="00392195">
        <w:rPr>
          <w:sz w:val="26"/>
          <w:szCs w:val="26"/>
        </w:rPr>
        <w:t>.</w:t>
      </w:r>
    </w:p>
    <w:p w:rsidR="009845EA" w:rsidRPr="00392195" w:rsidRDefault="009845EA" w:rsidP="009845EA">
      <w:pPr>
        <w:pStyle w:val="a3"/>
        <w:rPr>
          <w:rStyle w:val="20"/>
          <w:rFonts w:eastAsia="Courier New"/>
          <w:color w:val="auto"/>
        </w:rPr>
      </w:pPr>
    </w:p>
    <w:p w:rsidR="00CF5738" w:rsidRDefault="009845EA" w:rsidP="009845EA">
      <w:pPr>
        <w:jc w:val="center"/>
        <w:rPr>
          <w:rStyle w:val="20"/>
          <w:rFonts w:eastAsia="Courier New"/>
          <w:color w:val="auto"/>
        </w:rPr>
      </w:pPr>
      <w:r w:rsidRPr="009845EA">
        <w:rPr>
          <w:rStyle w:val="20"/>
          <w:rFonts w:eastAsia="Courier New"/>
          <w:color w:val="auto"/>
        </w:rPr>
        <w:t>III.</w:t>
      </w:r>
      <w:r>
        <w:rPr>
          <w:rStyle w:val="20"/>
          <w:rFonts w:eastAsia="Courier New"/>
          <w:color w:val="auto"/>
        </w:rPr>
        <w:t xml:space="preserve"> Участники конкурса</w:t>
      </w:r>
    </w:p>
    <w:p w:rsidR="009845EA" w:rsidRDefault="009845EA" w:rsidP="009845EA">
      <w:pPr>
        <w:jc w:val="center"/>
        <w:rPr>
          <w:rStyle w:val="20"/>
          <w:rFonts w:eastAsia="Courier New"/>
          <w:color w:val="auto"/>
        </w:rPr>
      </w:pPr>
    </w:p>
    <w:p w:rsidR="009845EA" w:rsidRDefault="009845EA" w:rsidP="009845EA">
      <w:pPr>
        <w:tabs>
          <w:tab w:val="left" w:pos="1280"/>
        </w:tabs>
        <w:spacing w:after="339" w:line="312" w:lineRule="exact"/>
        <w:jc w:val="both"/>
        <w:rPr>
          <w:rStyle w:val="20"/>
          <w:rFonts w:eastAsia="Courier New"/>
          <w:color w:val="auto"/>
        </w:rPr>
      </w:pPr>
      <w:r w:rsidRPr="009845EA">
        <w:rPr>
          <w:rStyle w:val="20"/>
          <w:rFonts w:eastAsia="Courier New"/>
          <w:color w:val="auto"/>
        </w:rPr>
        <w:t xml:space="preserve">В Конкурсе принимают участие музыкальные руководители </w:t>
      </w:r>
      <w:r>
        <w:rPr>
          <w:rStyle w:val="20"/>
          <w:rFonts w:eastAsia="Courier New"/>
          <w:color w:val="auto"/>
        </w:rPr>
        <w:t xml:space="preserve">дошкольных </w:t>
      </w:r>
      <w:r w:rsidRPr="009845EA">
        <w:rPr>
          <w:rStyle w:val="20"/>
          <w:rFonts w:eastAsia="Courier New"/>
          <w:color w:val="auto"/>
        </w:rPr>
        <w:t>образователь</w:t>
      </w:r>
      <w:r w:rsidRPr="009845EA">
        <w:rPr>
          <w:rStyle w:val="20"/>
          <w:rFonts w:eastAsia="Courier New"/>
          <w:color w:val="auto"/>
        </w:rPr>
        <w:softHyphen/>
        <w:t xml:space="preserve">ных </w:t>
      </w:r>
      <w:r>
        <w:rPr>
          <w:rStyle w:val="20"/>
          <w:rFonts w:eastAsia="Courier New"/>
          <w:color w:val="auto"/>
        </w:rPr>
        <w:t>учреждений города</w:t>
      </w:r>
      <w:r w:rsidRPr="009845EA">
        <w:rPr>
          <w:rStyle w:val="20"/>
          <w:rFonts w:eastAsia="Courier New"/>
          <w:color w:val="auto"/>
        </w:rPr>
        <w:t xml:space="preserve">. </w:t>
      </w:r>
    </w:p>
    <w:p w:rsidR="009845EA" w:rsidRPr="009845EA" w:rsidRDefault="009845EA" w:rsidP="009845EA">
      <w:pPr>
        <w:numPr>
          <w:ilvl w:val="0"/>
          <w:numId w:val="4"/>
        </w:numPr>
        <w:tabs>
          <w:tab w:val="left" w:pos="2901"/>
        </w:tabs>
        <w:spacing w:after="301" w:line="288" w:lineRule="exact"/>
        <w:ind w:left="2360"/>
        <w:rPr>
          <w:color w:val="auto"/>
        </w:rPr>
      </w:pPr>
      <w:r w:rsidRPr="009845EA">
        <w:rPr>
          <w:rStyle w:val="20"/>
          <w:rFonts w:eastAsia="Courier New"/>
          <w:color w:val="auto"/>
        </w:rPr>
        <w:t>Этапы и порядок проведения Конкурса</w:t>
      </w:r>
    </w:p>
    <w:p w:rsidR="00D34C13" w:rsidRPr="00D34C13" w:rsidRDefault="00D34C13" w:rsidP="00D34C13">
      <w:pPr>
        <w:spacing w:line="312" w:lineRule="exact"/>
        <w:jc w:val="both"/>
        <w:rPr>
          <w:rStyle w:val="20"/>
          <w:rFonts w:eastAsia="Courier New"/>
          <w:color w:val="auto"/>
        </w:rPr>
      </w:pPr>
      <w:r w:rsidRPr="00D34C13">
        <w:rPr>
          <w:rStyle w:val="20"/>
          <w:rFonts w:eastAsia="Courier New"/>
          <w:color w:val="auto"/>
        </w:rPr>
        <w:t xml:space="preserve">Прием заявок  - </w:t>
      </w:r>
      <w:r w:rsidRPr="00392195">
        <w:rPr>
          <w:rStyle w:val="20"/>
          <w:rFonts w:eastAsia="Courier New"/>
          <w:b/>
          <w:color w:val="auto"/>
        </w:rPr>
        <w:t>с 17 марта по 19 марта 2020 г.</w:t>
      </w:r>
      <w:r w:rsidRPr="00D34C13">
        <w:rPr>
          <w:rStyle w:val="20"/>
          <w:rFonts w:eastAsia="Courier New"/>
          <w:color w:val="auto"/>
        </w:rPr>
        <w:t xml:space="preserve"> Прием заявок осуществляется руководителями методических объединений музыкальных руководителей</w:t>
      </w:r>
      <w:r>
        <w:rPr>
          <w:rStyle w:val="20"/>
          <w:rFonts w:eastAsia="Courier New"/>
          <w:color w:val="auto"/>
        </w:rPr>
        <w:t xml:space="preserve"> по электронной почте. От каждого ДОУ принимается 1 проект.</w:t>
      </w:r>
    </w:p>
    <w:p w:rsidR="00B86842" w:rsidRPr="00D85D8C" w:rsidRDefault="00B86842" w:rsidP="00B86842">
      <w:pPr>
        <w:rPr>
          <w:rStyle w:val="20"/>
          <w:rFonts w:eastAsia="Courier New"/>
          <w:color w:val="auto"/>
        </w:rPr>
      </w:pPr>
      <w:r w:rsidRPr="00D85D8C">
        <w:rPr>
          <w:rStyle w:val="20"/>
          <w:rFonts w:eastAsia="Courier New"/>
          <w:color w:val="auto"/>
        </w:rPr>
        <w:t>Для участия в Конкурсе необходимо представить заявку по форме, указанной в приложении 1.</w:t>
      </w:r>
    </w:p>
    <w:p w:rsidR="00D34C13" w:rsidRDefault="00D34C13" w:rsidP="007B5795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</w:p>
    <w:p w:rsidR="00D34C13" w:rsidRDefault="00D34C13" w:rsidP="007B5795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</w:p>
    <w:p w:rsidR="007B5795" w:rsidRDefault="007B5795" w:rsidP="007B5795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 w:rsidRPr="007B5795">
        <w:rPr>
          <w:rStyle w:val="20"/>
          <w:rFonts w:eastAsia="Courier New"/>
          <w:color w:val="auto"/>
        </w:rPr>
        <w:t xml:space="preserve">Конкурс проводится </w:t>
      </w:r>
      <w:r w:rsidRPr="00D34C13">
        <w:rPr>
          <w:rStyle w:val="20"/>
          <w:rFonts w:eastAsia="Courier New"/>
          <w:color w:val="auto"/>
        </w:rPr>
        <w:t xml:space="preserve">в </w:t>
      </w:r>
      <w:r w:rsidR="00D34C13" w:rsidRPr="00D34C13">
        <w:rPr>
          <w:rStyle w:val="20"/>
          <w:rFonts w:eastAsia="Courier New"/>
          <w:color w:val="auto"/>
        </w:rPr>
        <w:t>3</w:t>
      </w:r>
      <w:r w:rsidRPr="00D34C13">
        <w:rPr>
          <w:rStyle w:val="20"/>
          <w:rFonts w:eastAsia="Courier New"/>
          <w:color w:val="auto"/>
        </w:rPr>
        <w:t xml:space="preserve"> этапа.</w:t>
      </w:r>
      <w:r w:rsidRPr="007B5795">
        <w:rPr>
          <w:rStyle w:val="20"/>
          <w:rFonts w:eastAsia="Courier New"/>
          <w:color w:val="auto"/>
        </w:rPr>
        <w:t xml:space="preserve"> </w:t>
      </w:r>
    </w:p>
    <w:p w:rsidR="007B5795" w:rsidRPr="007B5795" w:rsidRDefault="007B5795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</w:p>
    <w:p w:rsidR="009845EA" w:rsidRPr="00D34C13" w:rsidRDefault="007B5795" w:rsidP="00D34C13">
      <w:pPr>
        <w:spacing w:line="312" w:lineRule="exact"/>
        <w:ind w:firstLine="720"/>
        <w:jc w:val="both"/>
        <w:rPr>
          <w:b/>
          <w:color w:val="auto"/>
        </w:rPr>
      </w:pPr>
      <w:r w:rsidRPr="00D34C13">
        <w:rPr>
          <w:rStyle w:val="20"/>
          <w:rFonts w:eastAsia="Courier New"/>
          <w:b/>
          <w:color w:val="auto"/>
        </w:rPr>
        <w:t>1 этап:</w:t>
      </w:r>
      <w:r w:rsidR="00D34C13">
        <w:rPr>
          <w:b/>
          <w:color w:val="auto"/>
        </w:rPr>
        <w:t xml:space="preserve"> </w:t>
      </w:r>
      <w:r w:rsidR="009845EA" w:rsidRPr="00D34C13">
        <w:rPr>
          <w:rStyle w:val="20"/>
          <w:rFonts w:eastAsia="Courier New"/>
          <w:b/>
          <w:color w:val="auto"/>
        </w:rPr>
        <w:t>с 23 марта по 2</w:t>
      </w:r>
      <w:r w:rsidR="00D34C13">
        <w:rPr>
          <w:rStyle w:val="20"/>
          <w:rFonts w:eastAsia="Courier New"/>
          <w:b/>
          <w:color w:val="auto"/>
        </w:rPr>
        <w:t>5</w:t>
      </w:r>
      <w:r w:rsidR="009845EA" w:rsidRPr="00D34C13">
        <w:rPr>
          <w:rStyle w:val="20"/>
          <w:rFonts w:eastAsia="Courier New"/>
          <w:b/>
          <w:color w:val="auto"/>
        </w:rPr>
        <w:t xml:space="preserve"> марта 2020 г.</w:t>
      </w:r>
      <w:r w:rsidR="009845EA" w:rsidRPr="007B5795">
        <w:rPr>
          <w:rStyle w:val="20"/>
          <w:rFonts w:eastAsia="Courier New"/>
          <w:color w:val="auto"/>
        </w:rPr>
        <w:t xml:space="preserve"> </w:t>
      </w:r>
      <w:r w:rsidRPr="007B5795">
        <w:rPr>
          <w:rStyle w:val="20"/>
          <w:rFonts w:eastAsia="Courier New"/>
          <w:color w:val="auto"/>
        </w:rPr>
        <w:t>–</w:t>
      </w:r>
      <w:r>
        <w:rPr>
          <w:rStyle w:val="20"/>
          <w:rFonts w:eastAsia="Courier New"/>
          <w:color w:val="auto"/>
        </w:rPr>
        <w:t xml:space="preserve"> </w:t>
      </w:r>
      <w:r w:rsidRPr="007B5795">
        <w:rPr>
          <w:rStyle w:val="20"/>
          <w:rFonts w:eastAsia="Courier New"/>
          <w:color w:val="auto"/>
        </w:rPr>
        <w:t>проводится по методическим объединениям</w:t>
      </w:r>
      <w:r w:rsidR="00D34C13">
        <w:rPr>
          <w:rStyle w:val="20"/>
          <w:rFonts w:eastAsia="Courier New"/>
          <w:color w:val="auto"/>
        </w:rPr>
        <w:t xml:space="preserve">. </w:t>
      </w:r>
      <w:r>
        <w:rPr>
          <w:rStyle w:val="20"/>
          <w:rFonts w:eastAsia="Courier New"/>
          <w:color w:val="auto"/>
        </w:rPr>
        <w:t xml:space="preserve"> </w:t>
      </w:r>
      <w:r w:rsidR="00D34C13">
        <w:rPr>
          <w:rStyle w:val="20"/>
          <w:rFonts w:eastAsia="Courier New"/>
          <w:color w:val="auto"/>
        </w:rPr>
        <w:t>Н</w:t>
      </w:r>
      <w:r>
        <w:rPr>
          <w:rStyle w:val="20"/>
          <w:rFonts w:eastAsia="Courier New"/>
          <w:color w:val="auto"/>
        </w:rPr>
        <w:t xml:space="preserve">а 2 этап проходят </w:t>
      </w:r>
      <w:r w:rsidR="006C5193">
        <w:rPr>
          <w:rStyle w:val="20"/>
          <w:rFonts w:eastAsia="Courier New"/>
          <w:color w:val="auto"/>
        </w:rPr>
        <w:t xml:space="preserve">педагоги, </w:t>
      </w:r>
      <w:r w:rsidR="00D34C13">
        <w:rPr>
          <w:rStyle w:val="20"/>
          <w:rFonts w:eastAsia="Courier New"/>
          <w:color w:val="auto"/>
        </w:rPr>
        <w:t xml:space="preserve">набравшие наибольшее количество баллов в общем рейтинге, не более 50% от общего количества участников </w:t>
      </w:r>
      <w:r w:rsidR="006C5193">
        <w:rPr>
          <w:rStyle w:val="20"/>
          <w:rFonts w:eastAsia="Courier New"/>
          <w:color w:val="auto"/>
        </w:rPr>
        <w:t xml:space="preserve"> в своих МО. </w:t>
      </w:r>
    </w:p>
    <w:p w:rsidR="007B5795" w:rsidRDefault="007B5795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 w:rsidRPr="00D34C13">
        <w:rPr>
          <w:rStyle w:val="20"/>
          <w:rFonts w:eastAsia="Courier New"/>
          <w:b/>
          <w:color w:val="auto"/>
        </w:rPr>
        <w:t>2 этап:</w:t>
      </w:r>
      <w:r w:rsidR="00D34C13">
        <w:rPr>
          <w:rStyle w:val="20"/>
          <w:rFonts w:eastAsia="Courier New"/>
          <w:b/>
          <w:color w:val="auto"/>
        </w:rPr>
        <w:t xml:space="preserve"> 26,27,30 марта 2020г. – </w:t>
      </w:r>
      <w:r w:rsidR="00D34C13" w:rsidRPr="007B5795">
        <w:rPr>
          <w:rStyle w:val="20"/>
          <w:rFonts w:eastAsia="Courier New"/>
          <w:color w:val="auto"/>
        </w:rPr>
        <w:t>проводится</w:t>
      </w:r>
      <w:r w:rsidR="00D34C13">
        <w:rPr>
          <w:rStyle w:val="20"/>
          <w:rFonts w:eastAsia="Courier New"/>
          <w:color w:val="auto"/>
        </w:rPr>
        <w:t xml:space="preserve"> по  </w:t>
      </w:r>
      <w:r w:rsidR="00185C36">
        <w:rPr>
          <w:rStyle w:val="20"/>
          <w:rFonts w:eastAsia="Courier New"/>
          <w:color w:val="auto"/>
        </w:rPr>
        <w:t>рай</w:t>
      </w:r>
      <w:r w:rsidR="00D34C13">
        <w:rPr>
          <w:rStyle w:val="20"/>
          <w:rFonts w:eastAsia="Courier New"/>
          <w:color w:val="auto"/>
        </w:rPr>
        <w:t>онам: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26 марта в 13.00ч.– ДОУ Автозаводского района,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27 марта в 13.00ч. - ДОУ Центрального района,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30 марта в 13.00ч. - ДОУ Комсомольского района.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 xml:space="preserve">В финал проходят: 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по Автозаводскому и Комсомольскому  районам - по 5 педагогов, набравших наибольшее количество баллов в общем рейтинге;</w:t>
      </w:r>
    </w:p>
    <w:p w:rsidR="00185C36" w:rsidRDefault="00185C36" w:rsidP="00185C36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по Центральному району – 7 педагогов, набравших наибольшее количество баллов в общем рейтинге.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</w:p>
    <w:p w:rsidR="00185C36" w:rsidRP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b/>
          <w:color w:val="auto"/>
        </w:rPr>
      </w:pPr>
      <w:r w:rsidRPr="00185C36">
        <w:rPr>
          <w:rStyle w:val="20"/>
          <w:rFonts w:eastAsia="Courier New"/>
          <w:b/>
          <w:color w:val="auto"/>
        </w:rPr>
        <w:t>3 этап</w:t>
      </w:r>
      <w:r>
        <w:rPr>
          <w:rStyle w:val="20"/>
          <w:rFonts w:eastAsia="Courier New"/>
          <w:b/>
          <w:color w:val="auto"/>
        </w:rPr>
        <w:t xml:space="preserve">: </w:t>
      </w:r>
      <w:r w:rsidR="00D85D8C" w:rsidRPr="007B5795">
        <w:rPr>
          <w:rStyle w:val="20"/>
          <w:rFonts w:eastAsia="Courier New"/>
          <w:color w:val="auto"/>
        </w:rPr>
        <w:t>–</w:t>
      </w:r>
      <w:r w:rsidR="00D85D8C">
        <w:rPr>
          <w:rStyle w:val="20"/>
          <w:rFonts w:eastAsia="Courier New"/>
          <w:color w:val="auto"/>
        </w:rPr>
        <w:t xml:space="preserve"> </w:t>
      </w:r>
      <w:r w:rsidR="00D85D8C" w:rsidRPr="007B5795">
        <w:rPr>
          <w:rStyle w:val="20"/>
          <w:rFonts w:eastAsia="Courier New"/>
          <w:color w:val="auto"/>
        </w:rPr>
        <w:t xml:space="preserve">муниципальный этап </w:t>
      </w:r>
      <w:r w:rsidR="00D85D8C">
        <w:rPr>
          <w:rStyle w:val="20"/>
          <w:rFonts w:eastAsia="Courier New"/>
          <w:color w:val="auto"/>
        </w:rPr>
        <w:t>(</w:t>
      </w:r>
      <w:r>
        <w:rPr>
          <w:rStyle w:val="20"/>
          <w:rFonts w:eastAsia="Courier New"/>
          <w:b/>
          <w:color w:val="auto"/>
        </w:rPr>
        <w:t>финал</w:t>
      </w:r>
      <w:r w:rsidR="00D85D8C">
        <w:rPr>
          <w:rStyle w:val="20"/>
          <w:rFonts w:eastAsia="Courier New"/>
          <w:b/>
          <w:color w:val="auto"/>
        </w:rPr>
        <w:t>)</w:t>
      </w:r>
      <w:r>
        <w:rPr>
          <w:rStyle w:val="20"/>
          <w:rFonts w:eastAsia="Courier New"/>
          <w:b/>
          <w:color w:val="auto"/>
        </w:rPr>
        <w:t xml:space="preserve"> – 31 марта 2020 г. </w:t>
      </w:r>
    </w:p>
    <w:p w:rsidR="00185C36" w:rsidRDefault="00185C36" w:rsidP="009845EA">
      <w:pPr>
        <w:spacing w:line="312" w:lineRule="exact"/>
        <w:ind w:firstLine="720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 xml:space="preserve"> </w:t>
      </w:r>
    </w:p>
    <w:p w:rsidR="00D34C13" w:rsidRPr="00D34C13" w:rsidRDefault="00D34C13" w:rsidP="009845EA">
      <w:pPr>
        <w:spacing w:line="312" w:lineRule="exact"/>
        <w:ind w:firstLine="720"/>
        <w:jc w:val="both"/>
        <w:rPr>
          <w:rStyle w:val="20"/>
          <w:rFonts w:eastAsia="Courier New"/>
          <w:b/>
          <w:color w:val="auto"/>
        </w:rPr>
      </w:pPr>
    </w:p>
    <w:p w:rsidR="009845EA" w:rsidRPr="00492756" w:rsidRDefault="009845EA" w:rsidP="00492756">
      <w:pPr>
        <w:pStyle w:val="a4"/>
        <w:numPr>
          <w:ilvl w:val="0"/>
          <w:numId w:val="4"/>
        </w:numPr>
        <w:tabs>
          <w:tab w:val="left" w:pos="1309"/>
        </w:tabs>
        <w:spacing w:line="312" w:lineRule="exact"/>
        <w:jc w:val="center"/>
        <w:rPr>
          <w:color w:val="auto"/>
        </w:rPr>
      </w:pPr>
      <w:r w:rsidRPr="00492756">
        <w:rPr>
          <w:rStyle w:val="20"/>
          <w:rFonts w:eastAsia="Courier New"/>
          <w:color w:val="auto"/>
        </w:rPr>
        <w:lastRenderedPageBreak/>
        <w:t>Порядок проведения Конкурса.</w:t>
      </w:r>
    </w:p>
    <w:p w:rsidR="009845EA" w:rsidRPr="00492756" w:rsidRDefault="00492756" w:rsidP="00392195">
      <w:pPr>
        <w:tabs>
          <w:tab w:val="left" w:pos="1309"/>
        </w:tabs>
        <w:spacing w:line="312" w:lineRule="exact"/>
        <w:jc w:val="both"/>
        <w:rPr>
          <w:color w:val="auto"/>
        </w:rPr>
      </w:pPr>
      <w:r>
        <w:rPr>
          <w:rStyle w:val="20"/>
          <w:rFonts w:eastAsia="Courier New"/>
          <w:color w:val="auto"/>
        </w:rPr>
        <w:t>5.</w:t>
      </w:r>
      <w:r w:rsidRPr="00492756">
        <w:rPr>
          <w:rStyle w:val="20"/>
          <w:rFonts w:eastAsia="Courier New"/>
          <w:color w:val="auto"/>
        </w:rPr>
        <w:t>1.</w:t>
      </w:r>
      <w:r w:rsidR="009845EA" w:rsidRPr="00492756">
        <w:rPr>
          <w:rStyle w:val="20"/>
          <w:rFonts w:eastAsia="Courier New"/>
          <w:color w:val="auto"/>
        </w:rPr>
        <w:t>Организатор Конкурса вправе утвердить дополнительны</w:t>
      </w:r>
      <w:r w:rsidR="007B5795" w:rsidRPr="00492756">
        <w:rPr>
          <w:rStyle w:val="20"/>
          <w:rFonts w:eastAsia="Courier New"/>
          <w:color w:val="auto"/>
        </w:rPr>
        <w:t>е</w:t>
      </w:r>
      <w:r w:rsidR="009845EA" w:rsidRPr="00492756">
        <w:rPr>
          <w:rStyle w:val="20"/>
          <w:rFonts w:eastAsia="Courier New"/>
          <w:color w:val="auto"/>
        </w:rPr>
        <w:t xml:space="preserve"> номинаци</w:t>
      </w:r>
      <w:r w:rsidR="007B5795" w:rsidRPr="00492756">
        <w:rPr>
          <w:rStyle w:val="20"/>
          <w:rFonts w:eastAsia="Courier New"/>
          <w:color w:val="auto"/>
        </w:rPr>
        <w:t>и</w:t>
      </w:r>
      <w:r w:rsidR="009845EA" w:rsidRPr="00492756">
        <w:rPr>
          <w:rStyle w:val="20"/>
          <w:rFonts w:eastAsia="Courier New"/>
          <w:color w:val="auto"/>
        </w:rPr>
        <w:t>.</w:t>
      </w:r>
    </w:p>
    <w:p w:rsidR="009845EA" w:rsidRPr="00492756" w:rsidRDefault="00492756" w:rsidP="00392195">
      <w:pPr>
        <w:tabs>
          <w:tab w:val="left" w:pos="1266"/>
        </w:tabs>
        <w:spacing w:line="312" w:lineRule="exact"/>
        <w:jc w:val="both"/>
        <w:rPr>
          <w:color w:val="auto"/>
        </w:rPr>
      </w:pPr>
      <w:r>
        <w:rPr>
          <w:rStyle w:val="20"/>
          <w:rFonts w:eastAsia="Courier New"/>
          <w:color w:val="auto"/>
        </w:rPr>
        <w:t>5</w:t>
      </w:r>
      <w:r w:rsidRPr="00492756">
        <w:rPr>
          <w:rStyle w:val="20"/>
          <w:rFonts w:eastAsia="Courier New"/>
          <w:color w:val="auto"/>
        </w:rPr>
        <w:t>.2.</w:t>
      </w:r>
      <w:r w:rsidR="009845EA" w:rsidRPr="00492756">
        <w:rPr>
          <w:rStyle w:val="20"/>
          <w:rFonts w:eastAsia="Courier New"/>
          <w:color w:val="auto"/>
        </w:rPr>
        <w:t xml:space="preserve">От каждого </w:t>
      </w:r>
      <w:r w:rsidR="007B5795" w:rsidRPr="00492756">
        <w:rPr>
          <w:rStyle w:val="20"/>
          <w:rFonts w:eastAsia="Courier New"/>
          <w:color w:val="auto"/>
        </w:rPr>
        <w:t xml:space="preserve">ДОУ </w:t>
      </w:r>
      <w:r w:rsidR="009845EA" w:rsidRPr="00492756">
        <w:rPr>
          <w:rStyle w:val="20"/>
          <w:rFonts w:eastAsia="Courier New"/>
          <w:color w:val="auto"/>
        </w:rPr>
        <w:t xml:space="preserve"> направляется не более 1 заявки.</w:t>
      </w:r>
    </w:p>
    <w:p w:rsidR="009845EA" w:rsidRPr="00492756" w:rsidRDefault="00492756" w:rsidP="00392195">
      <w:pPr>
        <w:tabs>
          <w:tab w:val="left" w:pos="1266"/>
        </w:tabs>
        <w:spacing w:after="124" w:line="317" w:lineRule="exact"/>
        <w:jc w:val="both"/>
        <w:rPr>
          <w:color w:val="auto"/>
        </w:rPr>
      </w:pPr>
      <w:r>
        <w:rPr>
          <w:rStyle w:val="20"/>
          <w:rFonts w:eastAsia="Courier New"/>
          <w:color w:val="auto"/>
        </w:rPr>
        <w:t>5</w:t>
      </w:r>
      <w:r w:rsidRPr="00492756">
        <w:rPr>
          <w:rStyle w:val="20"/>
          <w:rFonts w:eastAsia="Courier New"/>
          <w:color w:val="auto"/>
        </w:rPr>
        <w:t>.3.</w:t>
      </w:r>
      <w:r w:rsidR="00D85D8C" w:rsidRPr="00492756">
        <w:rPr>
          <w:rStyle w:val="20"/>
          <w:rFonts w:eastAsia="Courier New"/>
          <w:color w:val="auto"/>
        </w:rPr>
        <w:t xml:space="preserve">Все этапы </w:t>
      </w:r>
      <w:r w:rsidR="009845EA" w:rsidRPr="00492756">
        <w:rPr>
          <w:rStyle w:val="20"/>
          <w:rFonts w:eastAsia="Courier New"/>
          <w:color w:val="auto"/>
        </w:rPr>
        <w:t>провод</w:t>
      </w:r>
      <w:r w:rsidR="00D85D8C" w:rsidRPr="00492756">
        <w:rPr>
          <w:rStyle w:val="20"/>
          <w:rFonts w:eastAsia="Courier New"/>
          <w:color w:val="auto"/>
        </w:rPr>
        <w:t>я</w:t>
      </w:r>
      <w:r w:rsidR="009845EA" w:rsidRPr="00492756">
        <w:rPr>
          <w:rStyle w:val="20"/>
          <w:rFonts w:eastAsia="Courier New"/>
          <w:color w:val="auto"/>
        </w:rPr>
        <w:t xml:space="preserve">тся в форме защиты проекта, направленного на </w:t>
      </w:r>
      <w:r w:rsidR="00E64BA8" w:rsidRPr="00492756">
        <w:rPr>
          <w:rStyle w:val="20"/>
          <w:rFonts w:eastAsia="Courier New"/>
          <w:color w:val="auto"/>
        </w:rPr>
        <w:t>организаци</w:t>
      </w:r>
      <w:r w:rsidR="00D85D8C" w:rsidRPr="00492756">
        <w:rPr>
          <w:rStyle w:val="20"/>
          <w:rFonts w:eastAsia="Courier New"/>
          <w:color w:val="auto"/>
        </w:rPr>
        <w:t>ю</w:t>
      </w:r>
      <w:r w:rsidR="00E64BA8" w:rsidRPr="00492756">
        <w:rPr>
          <w:rStyle w:val="20"/>
          <w:rFonts w:eastAsia="Courier New"/>
          <w:color w:val="auto"/>
        </w:rPr>
        <w:t xml:space="preserve"> театрализованной деятельности </w:t>
      </w:r>
      <w:r w:rsidR="009845EA" w:rsidRPr="00492756">
        <w:rPr>
          <w:rStyle w:val="20"/>
          <w:rFonts w:eastAsia="Courier New"/>
          <w:color w:val="auto"/>
        </w:rPr>
        <w:t xml:space="preserve"> в детском саду.</w:t>
      </w:r>
    </w:p>
    <w:p w:rsidR="009845EA" w:rsidRPr="00492756" w:rsidRDefault="00492756" w:rsidP="00392195">
      <w:pPr>
        <w:tabs>
          <w:tab w:val="left" w:pos="1280"/>
        </w:tabs>
        <w:spacing w:line="312" w:lineRule="exact"/>
        <w:jc w:val="both"/>
        <w:rPr>
          <w:color w:val="auto"/>
        </w:rPr>
      </w:pPr>
      <w:r>
        <w:rPr>
          <w:rStyle w:val="20"/>
          <w:rFonts w:eastAsia="Courier New"/>
          <w:color w:val="auto"/>
        </w:rPr>
        <w:t>5</w:t>
      </w:r>
      <w:r w:rsidRPr="00492756">
        <w:rPr>
          <w:rStyle w:val="20"/>
          <w:rFonts w:eastAsia="Courier New"/>
          <w:color w:val="auto"/>
        </w:rPr>
        <w:t>.4.</w:t>
      </w:r>
      <w:r w:rsidR="009845EA" w:rsidRPr="00492756">
        <w:rPr>
          <w:rStyle w:val="20"/>
          <w:rFonts w:eastAsia="Courier New"/>
          <w:color w:val="auto"/>
        </w:rPr>
        <w:t xml:space="preserve">Защита проекта проводится участником </w:t>
      </w:r>
      <w:r w:rsidR="00392195" w:rsidRPr="00492756">
        <w:rPr>
          <w:rStyle w:val="20"/>
          <w:rFonts w:eastAsia="Courier New"/>
          <w:color w:val="auto"/>
        </w:rPr>
        <w:t>Конкурса</w:t>
      </w:r>
      <w:r w:rsidR="00392195">
        <w:rPr>
          <w:rStyle w:val="20"/>
          <w:rFonts w:eastAsia="Courier New"/>
          <w:color w:val="auto"/>
        </w:rPr>
        <w:t xml:space="preserve"> индивидуально </w:t>
      </w:r>
      <w:r w:rsidR="009845EA" w:rsidRPr="00492756">
        <w:rPr>
          <w:rStyle w:val="20"/>
          <w:rFonts w:eastAsia="Courier New"/>
          <w:color w:val="auto"/>
        </w:rPr>
        <w:t xml:space="preserve">в виде творческой презентации, раскрывающей методическую и практическую основы </w:t>
      </w:r>
      <w:r w:rsidR="00A04FA3">
        <w:rPr>
          <w:rStyle w:val="20"/>
          <w:rFonts w:eastAsia="Courier New"/>
          <w:color w:val="auto"/>
        </w:rPr>
        <w:t>проекта</w:t>
      </w:r>
      <w:r w:rsidR="009845EA" w:rsidRPr="00492756">
        <w:rPr>
          <w:rStyle w:val="20"/>
          <w:rFonts w:eastAsia="Courier New"/>
          <w:color w:val="auto"/>
        </w:rPr>
        <w:t xml:space="preserve">. На защиту проекта отводится </w:t>
      </w:r>
      <w:r w:rsidR="00D85D8C" w:rsidRPr="00492756">
        <w:rPr>
          <w:rStyle w:val="20"/>
          <w:rFonts w:eastAsia="Courier New"/>
          <w:color w:val="auto"/>
        </w:rPr>
        <w:t>5-</w:t>
      </w:r>
      <w:r w:rsidR="009845EA" w:rsidRPr="00492756">
        <w:rPr>
          <w:rStyle w:val="20"/>
          <w:rFonts w:eastAsia="Courier New"/>
          <w:color w:val="auto"/>
        </w:rPr>
        <w:t xml:space="preserve"> </w:t>
      </w:r>
      <w:r w:rsidR="00E64BA8" w:rsidRPr="00492756">
        <w:rPr>
          <w:rStyle w:val="20"/>
          <w:rFonts w:eastAsia="Courier New"/>
          <w:color w:val="auto"/>
        </w:rPr>
        <w:t>7</w:t>
      </w:r>
      <w:r w:rsidR="009845EA" w:rsidRPr="00492756">
        <w:rPr>
          <w:rStyle w:val="20"/>
          <w:rFonts w:eastAsia="Courier New"/>
          <w:color w:val="auto"/>
        </w:rPr>
        <w:t xml:space="preserve"> мин.</w:t>
      </w:r>
    </w:p>
    <w:p w:rsidR="009845EA" w:rsidRPr="00492756" w:rsidRDefault="00492756" w:rsidP="00392195">
      <w:pPr>
        <w:tabs>
          <w:tab w:val="left" w:pos="1270"/>
        </w:tabs>
        <w:spacing w:line="312" w:lineRule="exact"/>
        <w:jc w:val="both"/>
        <w:rPr>
          <w:color w:val="auto"/>
        </w:rPr>
      </w:pPr>
      <w:r>
        <w:rPr>
          <w:rStyle w:val="20"/>
          <w:rFonts w:eastAsia="Courier New"/>
          <w:color w:val="auto"/>
        </w:rPr>
        <w:t xml:space="preserve">5.5. </w:t>
      </w:r>
      <w:r w:rsidR="009845EA" w:rsidRPr="00492756">
        <w:rPr>
          <w:rStyle w:val="20"/>
          <w:rFonts w:eastAsia="Courier New"/>
          <w:color w:val="auto"/>
        </w:rPr>
        <w:t>По итогам финала Конкурса конкурсной комиссией определя</w:t>
      </w:r>
      <w:r w:rsidR="004927E4" w:rsidRPr="00492756">
        <w:rPr>
          <w:rStyle w:val="20"/>
          <w:rFonts w:eastAsia="Courier New"/>
          <w:color w:val="auto"/>
        </w:rPr>
        <w:t>ю</w:t>
      </w:r>
      <w:r w:rsidR="009845EA" w:rsidRPr="00492756">
        <w:rPr>
          <w:rStyle w:val="20"/>
          <w:rFonts w:eastAsia="Courier New"/>
          <w:color w:val="auto"/>
        </w:rPr>
        <w:t>тся победител</w:t>
      </w:r>
      <w:r w:rsidR="004927E4" w:rsidRPr="00492756">
        <w:rPr>
          <w:rStyle w:val="20"/>
          <w:rFonts w:eastAsia="Courier New"/>
          <w:color w:val="auto"/>
        </w:rPr>
        <w:t>и</w:t>
      </w:r>
      <w:r w:rsidRPr="00492756">
        <w:rPr>
          <w:rStyle w:val="20"/>
          <w:rFonts w:eastAsia="Courier New"/>
          <w:color w:val="auto"/>
        </w:rPr>
        <w:t xml:space="preserve"> (1,2,3 место)</w:t>
      </w:r>
      <w:r w:rsidR="00392195">
        <w:rPr>
          <w:rStyle w:val="20"/>
          <w:rFonts w:eastAsia="Courier New"/>
          <w:color w:val="auto"/>
        </w:rPr>
        <w:t>,</w:t>
      </w:r>
      <w:r w:rsidR="009845EA" w:rsidRPr="00492756">
        <w:rPr>
          <w:rStyle w:val="20"/>
          <w:rFonts w:eastAsia="Courier New"/>
          <w:color w:val="auto"/>
        </w:rPr>
        <w:t xml:space="preserve"> набравшие наибольшее количество баллов в общем рейтинге по итогам защиты проект</w:t>
      </w:r>
      <w:r w:rsidR="00392195">
        <w:rPr>
          <w:rStyle w:val="20"/>
          <w:rFonts w:eastAsia="Courier New"/>
          <w:color w:val="auto"/>
        </w:rPr>
        <w:t>ов</w:t>
      </w:r>
      <w:r w:rsidR="009845EA" w:rsidRPr="00492756">
        <w:rPr>
          <w:rStyle w:val="20"/>
          <w:rFonts w:eastAsia="Courier New"/>
          <w:color w:val="auto"/>
        </w:rPr>
        <w:t>. Также определяются победители в дополнительных номинациях</w:t>
      </w:r>
    </w:p>
    <w:p w:rsidR="009845EA" w:rsidRDefault="00492756" w:rsidP="00392195">
      <w:pPr>
        <w:tabs>
          <w:tab w:val="left" w:pos="1405"/>
        </w:tabs>
        <w:spacing w:line="312" w:lineRule="exact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 xml:space="preserve">5.6. </w:t>
      </w:r>
      <w:r w:rsidR="009845EA" w:rsidRPr="00492756">
        <w:rPr>
          <w:rStyle w:val="20"/>
          <w:rFonts w:eastAsia="Courier New"/>
          <w:color w:val="auto"/>
        </w:rPr>
        <w:t xml:space="preserve">Организатор Конкурса в срок до </w:t>
      </w:r>
      <w:r w:rsidRPr="00492756">
        <w:rPr>
          <w:rStyle w:val="20"/>
          <w:rFonts w:eastAsia="Courier New"/>
          <w:color w:val="auto"/>
        </w:rPr>
        <w:t xml:space="preserve">3.04.2020г. </w:t>
      </w:r>
      <w:r w:rsidR="009845EA" w:rsidRPr="00492756">
        <w:rPr>
          <w:rStyle w:val="20"/>
          <w:rFonts w:eastAsia="Courier New"/>
          <w:color w:val="auto"/>
        </w:rPr>
        <w:t xml:space="preserve">утверждает победителей конкурса приказом </w:t>
      </w:r>
      <w:r w:rsidR="00E64BA8" w:rsidRPr="00492756">
        <w:rPr>
          <w:rStyle w:val="20"/>
          <w:rFonts w:eastAsia="Courier New"/>
          <w:color w:val="auto"/>
        </w:rPr>
        <w:t>МБУ «ИМЦ».</w:t>
      </w:r>
    </w:p>
    <w:p w:rsidR="00392195" w:rsidRPr="00392195" w:rsidRDefault="00C072D3" w:rsidP="00392195">
      <w:pPr>
        <w:shd w:val="clear" w:color="auto" w:fill="FFFFFF"/>
        <w:jc w:val="both"/>
        <w:rPr>
          <w:rStyle w:val="20"/>
          <w:rFonts w:eastAsia="Courier New"/>
          <w:color w:val="auto"/>
        </w:rPr>
      </w:pPr>
      <w:r>
        <w:rPr>
          <w:rStyle w:val="20"/>
          <w:rFonts w:eastAsia="Courier New"/>
          <w:color w:val="auto"/>
        </w:rPr>
        <w:t>5.7.</w:t>
      </w:r>
      <w:r w:rsidR="00392195" w:rsidRPr="00392195">
        <w:rPr>
          <w:sz w:val="28"/>
          <w:szCs w:val="28"/>
        </w:rPr>
        <w:t xml:space="preserve"> </w:t>
      </w:r>
      <w:r w:rsidR="00392195" w:rsidRPr="00392195">
        <w:rPr>
          <w:rStyle w:val="20"/>
          <w:rFonts w:eastAsia="Courier New"/>
          <w:color w:val="auto"/>
        </w:rPr>
        <w:t>Решение жюри оформляется протоколом, который подписывается всеми членами жюри, утверждается председателем жюри и пересмотру не подлежит.</w:t>
      </w:r>
      <w:r w:rsidR="00392195">
        <w:rPr>
          <w:rStyle w:val="20"/>
          <w:rFonts w:eastAsia="Courier New"/>
          <w:color w:val="auto"/>
        </w:rPr>
        <w:t xml:space="preserve"> 5</w:t>
      </w:r>
      <w:r w:rsidR="00392195" w:rsidRPr="00392195">
        <w:rPr>
          <w:rStyle w:val="20"/>
          <w:rFonts w:eastAsia="Courier New"/>
          <w:color w:val="auto"/>
        </w:rPr>
        <w:t>.</w:t>
      </w:r>
      <w:r w:rsidR="00392195">
        <w:rPr>
          <w:rStyle w:val="20"/>
          <w:rFonts w:eastAsia="Courier New"/>
          <w:color w:val="auto"/>
        </w:rPr>
        <w:t>8</w:t>
      </w:r>
      <w:r w:rsidR="00392195" w:rsidRPr="00392195">
        <w:rPr>
          <w:rStyle w:val="20"/>
          <w:rFonts w:eastAsia="Courier New"/>
          <w:color w:val="auto"/>
        </w:rPr>
        <w:t>. В случае одинакового количества набранных баллов двумя или более конкурсантами, жюри Конкурса коллегиально решает вопрос о распределении призовых мест.</w:t>
      </w:r>
    </w:p>
    <w:p w:rsidR="00C072D3" w:rsidRPr="00392195" w:rsidRDefault="00C072D3" w:rsidP="00392195">
      <w:pPr>
        <w:tabs>
          <w:tab w:val="left" w:pos="1405"/>
        </w:tabs>
        <w:spacing w:line="312" w:lineRule="exact"/>
        <w:jc w:val="both"/>
        <w:rPr>
          <w:rStyle w:val="20"/>
          <w:rFonts w:eastAsia="Courier New"/>
          <w:color w:val="auto"/>
        </w:rPr>
      </w:pPr>
    </w:p>
    <w:p w:rsidR="00492756" w:rsidRDefault="00492756" w:rsidP="00492756">
      <w:pPr>
        <w:spacing w:line="238" w:lineRule="auto"/>
        <w:ind w:left="700"/>
        <w:rPr>
          <w:rFonts w:ascii="Times New Roman" w:eastAsia="Times New Roman" w:hAnsi="Times New Roman" w:cs="Times New Roman"/>
          <w:color w:val="auto"/>
          <w:sz w:val="28"/>
          <w:szCs w:val="28"/>
        </w:rPr>
      </w:pPr>
    </w:p>
    <w:p w:rsidR="00492756" w:rsidRPr="00B86842" w:rsidRDefault="00492756" w:rsidP="00492756">
      <w:pPr>
        <w:pStyle w:val="a4"/>
        <w:numPr>
          <w:ilvl w:val="0"/>
          <w:numId w:val="4"/>
        </w:numPr>
        <w:spacing w:line="238" w:lineRule="auto"/>
        <w:jc w:val="center"/>
        <w:rPr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Критерии оценивания:</w:t>
      </w:r>
    </w:p>
    <w:p w:rsidR="00492756" w:rsidRPr="00B86842" w:rsidRDefault="00492756" w:rsidP="00492756">
      <w:pPr>
        <w:spacing w:line="238" w:lineRule="auto"/>
        <w:ind w:left="700"/>
        <w:rPr>
          <w:rFonts w:ascii="Times New Roman" w:eastAsia="Times New Roman" w:hAnsi="Times New Roman" w:cs="Times New Roman"/>
          <w:color w:val="auto"/>
          <w:sz w:val="26"/>
          <w:szCs w:val="26"/>
        </w:rPr>
      </w:pPr>
    </w:p>
    <w:p w:rsidR="00492756" w:rsidRPr="00B86842" w:rsidRDefault="00492756" w:rsidP="00492756">
      <w:pPr>
        <w:spacing w:line="13" w:lineRule="exact"/>
        <w:rPr>
          <w:sz w:val="26"/>
          <w:szCs w:val="26"/>
        </w:rPr>
      </w:pPr>
    </w:p>
    <w:p w:rsidR="00492756" w:rsidRPr="00B86842" w:rsidRDefault="00492756" w:rsidP="00492756">
      <w:pPr>
        <w:spacing w:line="17" w:lineRule="exact"/>
        <w:rPr>
          <w:rFonts w:eastAsia="Times New Roman"/>
          <w:sz w:val="26"/>
          <w:szCs w:val="26"/>
        </w:rPr>
      </w:pPr>
    </w:p>
    <w:p w:rsidR="00492756" w:rsidRPr="00B86842" w:rsidRDefault="00492756" w:rsidP="00B86842">
      <w:pPr>
        <w:pStyle w:val="a4"/>
        <w:numPr>
          <w:ilvl w:val="0"/>
          <w:numId w:val="11"/>
        </w:numPr>
        <w:spacing w:line="236" w:lineRule="auto"/>
        <w:ind w:left="0" w:right="20" w:firstLine="0"/>
        <w:jc w:val="both"/>
        <w:rPr>
          <w:rFonts w:eastAsia="Times New Roman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соответствие проекта требованиям ФГОС </w:t>
      </w:r>
      <w:proofErr w:type="gramStart"/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ДО</w:t>
      </w:r>
      <w:proofErr w:type="gramEnd"/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, </w:t>
      </w:r>
      <w:proofErr w:type="gramStart"/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актуальным</w:t>
      </w:r>
      <w:proofErr w:type="gramEnd"/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направлениям развития дошкольного образования, интересам и возрасту детей дошкольного возраста</w:t>
      </w:r>
      <w:r w:rsidR="00B86842"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, новизна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(0 – 10 баллов);</w:t>
      </w:r>
    </w:p>
    <w:p w:rsidR="00B86842" w:rsidRPr="00B86842" w:rsidRDefault="00B86842" w:rsidP="00B86842">
      <w:pPr>
        <w:pStyle w:val="a4"/>
        <w:numPr>
          <w:ilvl w:val="0"/>
          <w:numId w:val="11"/>
        </w:numPr>
        <w:spacing w:line="235" w:lineRule="auto"/>
        <w:ind w:left="0" w:right="820" w:firstLine="0"/>
        <w:rPr>
          <w:rFonts w:eastAsia="Times New Roman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актуальность</w:t>
      </w: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(0 – 5 баллов);</w:t>
      </w:r>
    </w:p>
    <w:p w:rsidR="00492756" w:rsidRPr="00B86842" w:rsidRDefault="00492756" w:rsidP="00B86842">
      <w:pPr>
        <w:spacing w:line="15" w:lineRule="exact"/>
        <w:rPr>
          <w:rFonts w:eastAsia="Times New Roman"/>
          <w:sz w:val="26"/>
          <w:szCs w:val="26"/>
        </w:rPr>
      </w:pPr>
    </w:p>
    <w:p w:rsidR="00492756" w:rsidRPr="00B86842" w:rsidRDefault="00492756" w:rsidP="00B86842">
      <w:pPr>
        <w:pStyle w:val="a4"/>
        <w:numPr>
          <w:ilvl w:val="0"/>
          <w:numId w:val="11"/>
        </w:numPr>
        <w:spacing w:line="233" w:lineRule="auto"/>
        <w:ind w:left="0" w:right="20" w:firstLine="0"/>
        <w:rPr>
          <w:rFonts w:eastAsia="Times New Roman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обоснованность целевой аудитории участников проекта (воспитанников, родителей, представителей других социальных институтов детства) (0 – 10 баллов);</w:t>
      </w:r>
    </w:p>
    <w:p w:rsidR="00492756" w:rsidRPr="00B86842" w:rsidRDefault="00492756" w:rsidP="00B86842">
      <w:pPr>
        <w:spacing w:line="19" w:lineRule="exact"/>
        <w:rPr>
          <w:rFonts w:eastAsia="Times New Roman"/>
          <w:sz w:val="26"/>
          <w:szCs w:val="26"/>
        </w:rPr>
      </w:pPr>
    </w:p>
    <w:p w:rsidR="00492756" w:rsidRPr="00B86842" w:rsidRDefault="00492756" w:rsidP="00B86842">
      <w:pPr>
        <w:pStyle w:val="a4"/>
        <w:numPr>
          <w:ilvl w:val="0"/>
          <w:numId w:val="11"/>
        </w:numPr>
        <w:spacing w:line="236" w:lineRule="auto"/>
        <w:ind w:left="0" w:right="20" w:firstLine="0"/>
        <w:jc w:val="both"/>
        <w:rPr>
          <w:rFonts w:eastAsia="Times New Roman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значимость поставленной цели и достигнутых результатов для </w:t>
      </w:r>
      <w:r w:rsidR="00B86842"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театрализованной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</w:t>
      </w:r>
      <w:r w:rsidR="00B86842"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деятельности с детьми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, приобретения ими нового опыта в различных видах деятельности (0 – 10 баллов);</w:t>
      </w:r>
    </w:p>
    <w:p w:rsidR="00492756" w:rsidRPr="00B86842" w:rsidRDefault="00492756" w:rsidP="00B86842">
      <w:pPr>
        <w:spacing w:line="15" w:lineRule="exact"/>
        <w:rPr>
          <w:rFonts w:eastAsia="Times New Roman"/>
          <w:sz w:val="26"/>
          <w:szCs w:val="26"/>
        </w:rPr>
      </w:pPr>
    </w:p>
    <w:p w:rsidR="00492756" w:rsidRPr="00B86842" w:rsidRDefault="00492756" w:rsidP="00B86842">
      <w:pPr>
        <w:pStyle w:val="a4"/>
        <w:numPr>
          <w:ilvl w:val="0"/>
          <w:numId w:val="11"/>
        </w:numPr>
        <w:spacing w:line="236" w:lineRule="auto"/>
        <w:ind w:left="0" w:right="20" w:firstLine="0"/>
        <w:jc w:val="both"/>
        <w:rPr>
          <w:rFonts w:eastAsia="Times New Roman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умение продемонстрировать взаимодействие субъектов (участников образовательных отношений) в ходе выполнения проекта и достигнутые результаты проектной деятельности</w:t>
      </w:r>
      <w:r w:rsidR="00B86842"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для участников проекта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 (0 – 5 баллов);</w:t>
      </w:r>
    </w:p>
    <w:p w:rsidR="00492756" w:rsidRPr="00B86842" w:rsidRDefault="00492756" w:rsidP="00B86842">
      <w:pPr>
        <w:spacing w:line="15" w:lineRule="exact"/>
        <w:rPr>
          <w:rFonts w:eastAsia="Times New Roman"/>
          <w:sz w:val="26"/>
          <w:szCs w:val="26"/>
        </w:rPr>
      </w:pPr>
    </w:p>
    <w:p w:rsidR="00492756" w:rsidRPr="00B86842" w:rsidRDefault="00492756" w:rsidP="00B86842">
      <w:pPr>
        <w:pStyle w:val="a4"/>
        <w:numPr>
          <w:ilvl w:val="0"/>
          <w:numId w:val="11"/>
        </w:numPr>
        <w:spacing w:line="235" w:lineRule="auto"/>
        <w:ind w:left="0" w:right="820" w:firstLine="0"/>
        <w:rPr>
          <w:rFonts w:ascii="Times New Roman" w:eastAsia="Times New Roman" w:hAnsi="Times New Roman" w:cs="Times New Roman"/>
          <w:color w:val="auto"/>
          <w:sz w:val="26"/>
          <w:szCs w:val="26"/>
        </w:rPr>
      </w:pP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организованность и культура представления информации (0 – 5 баллов); </w:t>
      </w:r>
    </w:p>
    <w:p w:rsidR="00C072D3" w:rsidRPr="00B86842" w:rsidRDefault="00C072D3" w:rsidP="00B86842">
      <w:pPr>
        <w:pStyle w:val="a4"/>
        <w:numPr>
          <w:ilvl w:val="0"/>
          <w:numId w:val="11"/>
        </w:numPr>
        <w:spacing w:line="235" w:lineRule="auto"/>
        <w:ind w:left="0" w:right="820" w:firstLine="0"/>
        <w:rPr>
          <w:rFonts w:eastAsia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 xml:space="preserve">логичность построения представленного проекта </w:t>
      </w:r>
      <w:r w:rsidRPr="00B86842">
        <w:rPr>
          <w:rFonts w:ascii="Times New Roman" w:eastAsia="Times New Roman" w:hAnsi="Times New Roman" w:cs="Times New Roman"/>
          <w:color w:val="auto"/>
          <w:sz w:val="26"/>
          <w:szCs w:val="26"/>
        </w:rPr>
        <w:t>(0 – 5 баллов)</w:t>
      </w:r>
      <w:r>
        <w:rPr>
          <w:rFonts w:ascii="Times New Roman" w:eastAsia="Times New Roman" w:hAnsi="Times New Roman" w:cs="Times New Roman"/>
          <w:color w:val="auto"/>
          <w:sz w:val="26"/>
          <w:szCs w:val="26"/>
        </w:rPr>
        <w:t>.</w:t>
      </w:r>
    </w:p>
    <w:p w:rsidR="00492756" w:rsidRPr="00B86842" w:rsidRDefault="00492756" w:rsidP="009845EA">
      <w:pPr>
        <w:jc w:val="center"/>
        <w:rPr>
          <w:rStyle w:val="20"/>
          <w:rFonts w:eastAsia="Courier New"/>
          <w:color w:val="auto"/>
        </w:rPr>
      </w:pPr>
    </w:p>
    <w:p w:rsidR="00B86842" w:rsidRPr="00B86842" w:rsidRDefault="00B86842" w:rsidP="009845EA">
      <w:pPr>
        <w:jc w:val="center"/>
        <w:rPr>
          <w:rStyle w:val="20"/>
          <w:rFonts w:eastAsia="Courier New"/>
          <w:color w:val="auto"/>
        </w:rPr>
      </w:pPr>
    </w:p>
    <w:p w:rsidR="00B86842" w:rsidRPr="00B86842" w:rsidRDefault="00B86842" w:rsidP="009845EA">
      <w:pPr>
        <w:jc w:val="center"/>
        <w:rPr>
          <w:rStyle w:val="20"/>
          <w:rFonts w:eastAsia="Courier New"/>
          <w:color w:val="auto"/>
        </w:rPr>
      </w:pPr>
    </w:p>
    <w:p w:rsidR="002C49D0" w:rsidRPr="00B86842" w:rsidRDefault="002C49D0" w:rsidP="009845EA">
      <w:pPr>
        <w:jc w:val="center"/>
        <w:rPr>
          <w:rStyle w:val="20"/>
          <w:rFonts w:eastAsia="Courier New"/>
        </w:rPr>
      </w:pPr>
    </w:p>
    <w:p w:rsidR="002C49D0" w:rsidRPr="00B86842" w:rsidRDefault="002C49D0" w:rsidP="009845EA">
      <w:pPr>
        <w:jc w:val="center"/>
        <w:rPr>
          <w:rStyle w:val="20"/>
          <w:rFonts w:eastAsia="Courier New"/>
        </w:rPr>
      </w:pPr>
    </w:p>
    <w:p w:rsidR="002C49D0" w:rsidRPr="00B86842" w:rsidRDefault="002C49D0" w:rsidP="009845EA">
      <w:pPr>
        <w:jc w:val="center"/>
        <w:rPr>
          <w:rStyle w:val="20"/>
          <w:rFonts w:eastAsia="Courier New"/>
        </w:rPr>
      </w:pPr>
    </w:p>
    <w:p w:rsidR="00B86842" w:rsidRDefault="00B86842" w:rsidP="009845EA">
      <w:pPr>
        <w:jc w:val="center"/>
        <w:rPr>
          <w:color w:val="auto"/>
        </w:rPr>
        <w:sectPr w:rsidR="00B86842" w:rsidSect="00392195">
          <w:pgSz w:w="11906" w:h="16838"/>
          <w:pgMar w:top="1134" w:right="850" w:bottom="1134" w:left="1985" w:header="708" w:footer="708" w:gutter="0"/>
          <w:cols w:space="708"/>
          <w:docGrid w:linePitch="360"/>
        </w:sectPr>
      </w:pPr>
    </w:p>
    <w:p w:rsidR="002C49D0" w:rsidRDefault="00B86842" w:rsidP="00B86842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B86842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Приложение 1</w:t>
      </w:r>
    </w:p>
    <w:p w:rsidR="00C072D3" w:rsidRDefault="00C072D3" w:rsidP="00B86842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C072D3" w:rsidRPr="00B86842" w:rsidRDefault="00C072D3" w:rsidP="00B86842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B86842" w:rsidRDefault="00B86842" w:rsidP="00B86842">
      <w:pPr>
        <w:spacing w:line="317" w:lineRule="exact"/>
        <w:jc w:val="center"/>
        <w:rPr>
          <w:rStyle w:val="20"/>
          <w:rFonts w:eastAsia="Courier New"/>
          <w:color w:val="auto"/>
        </w:rPr>
      </w:pPr>
      <w:r w:rsidRPr="00B86842">
        <w:rPr>
          <w:rStyle w:val="20"/>
          <w:rFonts w:eastAsia="Courier New"/>
          <w:color w:val="auto"/>
        </w:rPr>
        <w:t>Заявка на участие в</w:t>
      </w:r>
      <w:r>
        <w:rPr>
          <w:color w:val="auto"/>
        </w:rPr>
        <w:t xml:space="preserve"> </w:t>
      </w:r>
      <w:r>
        <w:rPr>
          <w:rStyle w:val="20"/>
          <w:rFonts w:eastAsia="Courier New"/>
          <w:color w:val="auto"/>
        </w:rPr>
        <w:t>муниципально</w:t>
      </w:r>
      <w:r w:rsidRPr="009845EA">
        <w:rPr>
          <w:rStyle w:val="20"/>
          <w:rFonts w:eastAsia="Courier New"/>
          <w:color w:val="auto"/>
        </w:rPr>
        <w:t>м конкурсе</w:t>
      </w:r>
      <w:r w:rsidRPr="009845EA">
        <w:rPr>
          <w:rStyle w:val="20"/>
          <w:rFonts w:eastAsia="Courier New"/>
          <w:color w:val="auto"/>
        </w:rPr>
        <w:br/>
        <w:t>«Лучший проект по организации театральной деятельности в ДОУ»</w:t>
      </w:r>
    </w:p>
    <w:p w:rsidR="00B86842" w:rsidRDefault="00B86842" w:rsidP="00B86842">
      <w:pPr>
        <w:spacing w:line="317" w:lineRule="exact"/>
        <w:jc w:val="center"/>
        <w:rPr>
          <w:rStyle w:val="20"/>
          <w:rFonts w:eastAsia="Courier New"/>
          <w:color w:val="auto"/>
        </w:rPr>
      </w:pPr>
    </w:p>
    <w:tbl>
      <w:tblPr>
        <w:tblStyle w:val="a5"/>
        <w:tblW w:w="0" w:type="auto"/>
        <w:tblLook w:val="04A0"/>
      </w:tblPr>
      <w:tblGrid>
        <w:gridCol w:w="1384"/>
        <w:gridCol w:w="4536"/>
        <w:gridCol w:w="3402"/>
      </w:tblGrid>
      <w:tr w:rsidR="00B86842" w:rsidTr="00C072D3">
        <w:tc>
          <w:tcPr>
            <w:tcW w:w="1384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8684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№ ДОУ</w:t>
            </w:r>
          </w:p>
        </w:tc>
        <w:tc>
          <w:tcPr>
            <w:tcW w:w="4536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ФИО музыкального руководителя полностью</w:t>
            </w:r>
          </w:p>
        </w:tc>
        <w:tc>
          <w:tcPr>
            <w:tcW w:w="3402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Название проекта</w:t>
            </w:r>
          </w:p>
        </w:tc>
      </w:tr>
      <w:tr w:rsidR="00B86842" w:rsidTr="00C072D3">
        <w:tc>
          <w:tcPr>
            <w:tcW w:w="1384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536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402" w:type="dxa"/>
          </w:tcPr>
          <w:p w:rsidR="00B86842" w:rsidRPr="00B86842" w:rsidRDefault="00B86842" w:rsidP="00B86842">
            <w:pPr>
              <w:spacing w:line="317" w:lineRule="exact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B86842" w:rsidRDefault="00B86842" w:rsidP="00B86842">
      <w:pPr>
        <w:spacing w:line="317" w:lineRule="exact"/>
        <w:jc w:val="center"/>
        <w:rPr>
          <w:color w:val="auto"/>
        </w:rPr>
      </w:pPr>
    </w:p>
    <w:p w:rsidR="00C072D3" w:rsidRDefault="00C072D3" w:rsidP="00B86842">
      <w:pPr>
        <w:spacing w:line="317" w:lineRule="exact"/>
        <w:jc w:val="center"/>
        <w:rPr>
          <w:color w:val="auto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</w:p>
    <w:p w:rsidR="00C072D3" w:rsidRP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  <w:proofErr w:type="spellStart"/>
      <w:r w:rsidRPr="00C072D3">
        <w:rPr>
          <w:rFonts w:ascii="Times New Roman" w:hAnsi="Times New Roman" w:cs="Times New Roman"/>
          <w:color w:val="auto"/>
          <w:sz w:val="20"/>
          <w:szCs w:val="20"/>
        </w:rPr>
        <w:t>Ахметшина</w:t>
      </w:r>
      <w:proofErr w:type="spellEnd"/>
      <w:r w:rsidRPr="00C072D3">
        <w:rPr>
          <w:rFonts w:ascii="Times New Roman" w:hAnsi="Times New Roman" w:cs="Times New Roman"/>
          <w:color w:val="auto"/>
          <w:sz w:val="20"/>
          <w:szCs w:val="20"/>
        </w:rPr>
        <w:t xml:space="preserve"> Г.Н.</w:t>
      </w:r>
    </w:p>
    <w:p w:rsidR="00C072D3" w:rsidRPr="00C072D3" w:rsidRDefault="00C072D3" w:rsidP="00C072D3">
      <w:pPr>
        <w:spacing w:line="317" w:lineRule="exact"/>
        <w:rPr>
          <w:rFonts w:ascii="Times New Roman" w:hAnsi="Times New Roman" w:cs="Times New Roman"/>
          <w:color w:val="auto"/>
          <w:sz w:val="20"/>
          <w:szCs w:val="20"/>
        </w:rPr>
      </w:pPr>
      <w:r w:rsidRPr="00C072D3">
        <w:rPr>
          <w:rFonts w:ascii="Times New Roman" w:hAnsi="Times New Roman" w:cs="Times New Roman"/>
          <w:color w:val="auto"/>
          <w:sz w:val="20"/>
          <w:szCs w:val="20"/>
        </w:rPr>
        <w:t>561189</w:t>
      </w:r>
    </w:p>
    <w:sectPr w:rsidR="00C072D3" w:rsidRPr="00C072D3" w:rsidSect="00CF5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176D9"/>
    <w:multiLevelType w:val="hybridMultilevel"/>
    <w:tmpl w:val="7CCAB7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B90C64"/>
    <w:multiLevelType w:val="hybridMultilevel"/>
    <w:tmpl w:val="2BE8C5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6E40F6"/>
    <w:multiLevelType w:val="hybridMultilevel"/>
    <w:tmpl w:val="DA184EE6"/>
    <w:lvl w:ilvl="0" w:tplc="23ACD3E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386B3C"/>
    <w:multiLevelType w:val="multilevel"/>
    <w:tmpl w:val="15F49F8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47C4916"/>
    <w:multiLevelType w:val="multilevel"/>
    <w:tmpl w:val="41A6F580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C4F57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C327CAA"/>
    <w:multiLevelType w:val="multilevel"/>
    <w:tmpl w:val="9A44998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C4F57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37B5802"/>
    <w:multiLevelType w:val="hybridMultilevel"/>
    <w:tmpl w:val="0FA6BB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E2CFD"/>
    <w:multiLevelType w:val="hybridMultilevel"/>
    <w:tmpl w:val="C0C6F50E"/>
    <w:lvl w:ilvl="0" w:tplc="C0CCCF5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FB1830"/>
    <w:multiLevelType w:val="multilevel"/>
    <w:tmpl w:val="454AB01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C4F57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4EB2C1E"/>
    <w:multiLevelType w:val="multilevel"/>
    <w:tmpl w:val="54D03E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4C4F57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9D93B16"/>
    <w:multiLevelType w:val="multilevel"/>
    <w:tmpl w:val="5D1A4030"/>
    <w:lvl w:ilvl="0">
      <w:start w:val="4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auto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5"/>
  </w:num>
  <w:num w:numId="3">
    <w:abstractNumId w:val="4"/>
  </w:num>
  <w:num w:numId="4">
    <w:abstractNumId w:val="10"/>
  </w:num>
  <w:num w:numId="5">
    <w:abstractNumId w:val="3"/>
  </w:num>
  <w:num w:numId="6">
    <w:abstractNumId w:val="9"/>
  </w:num>
  <w:num w:numId="7">
    <w:abstractNumId w:val="0"/>
  </w:num>
  <w:num w:numId="8">
    <w:abstractNumId w:val="7"/>
  </w:num>
  <w:num w:numId="9">
    <w:abstractNumId w:val="1"/>
  </w:num>
  <w:num w:numId="10">
    <w:abstractNumId w:val="6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45EA"/>
    <w:rsid w:val="00107FAD"/>
    <w:rsid w:val="00185C36"/>
    <w:rsid w:val="002C49D0"/>
    <w:rsid w:val="00392195"/>
    <w:rsid w:val="0041329C"/>
    <w:rsid w:val="00492756"/>
    <w:rsid w:val="004927E4"/>
    <w:rsid w:val="004A060B"/>
    <w:rsid w:val="005D4649"/>
    <w:rsid w:val="006C5193"/>
    <w:rsid w:val="007B5795"/>
    <w:rsid w:val="008666A9"/>
    <w:rsid w:val="009845EA"/>
    <w:rsid w:val="00A04FA3"/>
    <w:rsid w:val="00A14EDE"/>
    <w:rsid w:val="00AD0FE0"/>
    <w:rsid w:val="00B86842"/>
    <w:rsid w:val="00C072D3"/>
    <w:rsid w:val="00CF5738"/>
    <w:rsid w:val="00D34C13"/>
    <w:rsid w:val="00D85D8C"/>
    <w:rsid w:val="00D96EA7"/>
    <w:rsid w:val="00E64BA8"/>
    <w:rsid w:val="00EF10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45EA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9845E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9845EA"/>
    <w:rPr>
      <w:color w:val="4C4F57"/>
      <w:spacing w:val="0"/>
      <w:w w:val="100"/>
      <w:position w:val="0"/>
      <w:lang w:val="ru-RU" w:eastAsia="ru-RU" w:bidi="ru-RU"/>
    </w:rPr>
  </w:style>
  <w:style w:type="paragraph" w:styleId="a3">
    <w:name w:val="Normal (Web)"/>
    <w:basedOn w:val="a"/>
    <w:uiPriority w:val="99"/>
    <w:semiHidden/>
    <w:unhideWhenUsed/>
    <w:rsid w:val="009845E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lang w:bidi="ar-SA"/>
    </w:rPr>
  </w:style>
  <w:style w:type="paragraph" w:styleId="a4">
    <w:name w:val="List Paragraph"/>
    <w:basedOn w:val="a"/>
    <w:uiPriority w:val="34"/>
    <w:qFormat/>
    <w:rsid w:val="00D34C13"/>
    <w:pPr>
      <w:ind w:left="720"/>
      <w:contextualSpacing/>
    </w:pPr>
  </w:style>
  <w:style w:type="table" w:styleId="a5">
    <w:name w:val="Table Grid"/>
    <w:basedOn w:val="a1"/>
    <w:uiPriority w:val="59"/>
    <w:rsid w:val="00B868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4</Pages>
  <Words>791</Words>
  <Characters>4510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2020-02-26T07:09:00Z</cp:lastPrinted>
  <dcterms:created xsi:type="dcterms:W3CDTF">2020-02-13T11:59:00Z</dcterms:created>
  <dcterms:modified xsi:type="dcterms:W3CDTF">2020-02-26T13:33:00Z</dcterms:modified>
</cp:coreProperties>
</file>